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AC3" w:rsidRPr="00FB32C5" w:rsidRDefault="008F0AC3" w:rsidP="008F0AC3">
      <w:pPr>
        <w:rPr>
          <w:b/>
          <w:sz w:val="28"/>
          <w:szCs w:val="28"/>
        </w:rPr>
      </w:pPr>
      <w:r w:rsidRPr="00FB32C5">
        <w:rPr>
          <w:b/>
          <w:sz w:val="28"/>
          <w:szCs w:val="28"/>
        </w:rPr>
        <w:t>Tiến hành đánh giá:</w:t>
      </w:r>
    </w:p>
    <w:p w:rsidR="008F0AC3" w:rsidRPr="00FB32C5" w:rsidRDefault="008F0AC3" w:rsidP="008F0AC3">
      <w:pPr>
        <w:tabs>
          <w:tab w:val="left" w:pos="1080"/>
        </w:tabs>
        <w:jc w:val="both"/>
        <w:rPr>
          <w:b/>
          <w:sz w:val="28"/>
          <w:szCs w:val="28"/>
        </w:rPr>
      </w:pPr>
      <w:r w:rsidRPr="00FB32C5">
        <w:rPr>
          <w:b/>
          <w:sz w:val="28"/>
          <w:szCs w:val="28"/>
        </w:rPr>
        <w:t>a) Họp mở đầu</w:t>
      </w:r>
    </w:p>
    <w:p w:rsidR="008F0AC3" w:rsidRPr="00FB32C5" w:rsidRDefault="008F0AC3" w:rsidP="008F0AC3">
      <w:pPr>
        <w:tabs>
          <w:tab w:val="left" w:pos="1080"/>
        </w:tabs>
        <w:jc w:val="both"/>
        <w:rPr>
          <w:sz w:val="28"/>
          <w:szCs w:val="28"/>
        </w:rPr>
      </w:pPr>
      <w:r w:rsidRPr="00FB32C5">
        <w:rPr>
          <w:sz w:val="28"/>
          <w:szCs w:val="28"/>
        </w:rPr>
        <w:t>- Lãnh đạo chất lượng chủ trì cuộc họp, thành phần bao gồm: các đoàn đánh giá và các công chức chuyên môn phụ trách các lĩnh vực. Người chủ trì cuộc họp công bố Quyết định đánh giá, thông qua Kế hoạch đánh giá và nội dung cần đánh giá.</w:t>
      </w:r>
      <w:bookmarkStart w:id="0" w:name="_GoBack"/>
      <w:bookmarkEnd w:id="0"/>
    </w:p>
    <w:p w:rsidR="008F0AC3" w:rsidRPr="00FB32C5" w:rsidRDefault="008F0AC3" w:rsidP="008F0AC3">
      <w:pPr>
        <w:tabs>
          <w:tab w:val="left" w:pos="1080"/>
        </w:tabs>
        <w:jc w:val="both"/>
        <w:rPr>
          <w:sz w:val="28"/>
          <w:szCs w:val="28"/>
        </w:rPr>
      </w:pPr>
      <w:r w:rsidRPr="00FB32C5">
        <w:rPr>
          <w:sz w:val="28"/>
          <w:szCs w:val="28"/>
        </w:rPr>
        <w:t>- Trưởng các đoàn đánh giá họp phổ biến phương pháp đánh giá, nội dung đánh giá và phân công nhiệm vụ cho từng thành viên trong đoàn, cử người làm thư ký ghi biên bản trong suốt quá trình đánh giá.</w:t>
      </w:r>
    </w:p>
    <w:p w:rsidR="008F0AC3" w:rsidRPr="00FB32C5" w:rsidRDefault="008F0AC3" w:rsidP="008F0AC3">
      <w:pPr>
        <w:tabs>
          <w:tab w:val="left" w:pos="1080"/>
        </w:tabs>
        <w:jc w:val="both"/>
        <w:rPr>
          <w:b/>
          <w:sz w:val="28"/>
          <w:szCs w:val="28"/>
        </w:rPr>
      </w:pPr>
      <w:r w:rsidRPr="00FB32C5">
        <w:rPr>
          <w:b/>
          <w:sz w:val="28"/>
          <w:szCs w:val="28"/>
        </w:rPr>
        <w:t>b) Tiến hành đánh giá</w:t>
      </w:r>
    </w:p>
    <w:p w:rsidR="008F0AC3" w:rsidRPr="00FB32C5" w:rsidRDefault="008F0AC3" w:rsidP="008F0AC3">
      <w:pPr>
        <w:tabs>
          <w:tab w:val="left" w:pos="1080"/>
        </w:tabs>
        <w:jc w:val="both"/>
        <w:rPr>
          <w:sz w:val="28"/>
          <w:szCs w:val="28"/>
        </w:rPr>
      </w:pPr>
      <w:r w:rsidRPr="00FB32C5">
        <w:rPr>
          <w:sz w:val="28"/>
          <w:szCs w:val="28"/>
        </w:rPr>
        <w:t>- Các chuyên gia đánh giá thực hiện đánh giá theo phạm vi và thời gian quy định trong kế hoạch. Phương pháp đánh giá thông qua:phỏng vấn, quan sát, xem xét hồ sơ, tài liệu sau đó so sánh kết quả thực hiện với các yêu cầu của các Quy trình, quy định, Quy chế, quy trình thuộc hệ thống quản lý chất lượng. Kết quả đánh giá được ghi vào phiếu theo mẫu QT-ISO -03/BM 03.</w:t>
      </w:r>
    </w:p>
    <w:p w:rsidR="008F0AC3" w:rsidRPr="00FB32C5" w:rsidRDefault="008F0AC3" w:rsidP="008F0AC3">
      <w:pPr>
        <w:tabs>
          <w:tab w:val="left" w:pos="1080"/>
        </w:tabs>
        <w:jc w:val="both"/>
        <w:rPr>
          <w:sz w:val="28"/>
          <w:szCs w:val="28"/>
        </w:rPr>
      </w:pPr>
      <w:r w:rsidRPr="00FB32C5">
        <w:rPr>
          <w:sz w:val="28"/>
          <w:szCs w:val="28"/>
        </w:rPr>
        <w:t>- Đối với những vấn đề phức tạp phải có sự trao đổi, hội ý trong đoàn để thống nhất ý kiến. Những điểm không phù hợp phải có bằng chứng cụ thể.</w:t>
      </w:r>
    </w:p>
    <w:p w:rsidR="008F0AC3" w:rsidRPr="00FB32C5" w:rsidRDefault="008F0AC3" w:rsidP="008F0AC3">
      <w:pPr>
        <w:tabs>
          <w:tab w:val="left" w:pos="1080"/>
        </w:tabs>
        <w:jc w:val="both"/>
        <w:rPr>
          <w:sz w:val="28"/>
          <w:szCs w:val="28"/>
        </w:rPr>
      </w:pPr>
      <w:r w:rsidRPr="00FB32C5">
        <w:rPr>
          <w:sz w:val="28"/>
          <w:szCs w:val="28"/>
        </w:rPr>
        <w:t>- Khi phát hiện những điểm phông phù hợp, chuyên gia đánh giá phải mở Phiếu báo cáo sự không phù hợp (phiếu CAR) theo QT-ISO -03/BM 04 và yêu cầu bộ phận được đánh giá ký xác nhận, xử lý biện pháp khắc phục và đặt thời hạn hoàn thành.</w:t>
      </w:r>
    </w:p>
    <w:p w:rsidR="008F0AC3" w:rsidRPr="00FB32C5" w:rsidRDefault="008F0AC3" w:rsidP="008F0AC3">
      <w:pPr>
        <w:tabs>
          <w:tab w:val="left" w:pos="1080"/>
        </w:tabs>
        <w:jc w:val="both"/>
        <w:rPr>
          <w:b/>
          <w:sz w:val="28"/>
          <w:szCs w:val="28"/>
        </w:rPr>
      </w:pPr>
      <w:r w:rsidRPr="00FB32C5">
        <w:rPr>
          <w:b/>
          <w:sz w:val="28"/>
          <w:szCs w:val="28"/>
        </w:rPr>
        <w:t>c) Xem xét kết quả đánh giá và viết báo cáo đánh giá tổng hợp</w:t>
      </w:r>
    </w:p>
    <w:p w:rsidR="008F0AC3" w:rsidRPr="00FB32C5" w:rsidRDefault="008F0AC3" w:rsidP="008F0AC3">
      <w:pPr>
        <w:tabs>
          <w:tab w:val="left" w:pos="1080"/>
        </w:tabs>
        <w:jc w:val="both"/>
        <w:rPr>
          <w:sz w:val="28"/>
          <w:szCs w:val="28"/>
        </w:rPr>
      </w:pPr>
      <w:r w:rsidRPr="00FB32C5">
        <w:rPr>
          <w:sz w:val="28"/>
          <w:szCs w:val="28"/>
        </w:rPr>
        <w:t>- Sau khi đánh giá kết thúc, Trưởng đoàn tổ chức hội ý trong đoàn để thống nhất kết quả đánh giá và viết báo cáo đánh giá tổng hợp theo QT-ISO -03/BM 05.</w:t>
      </w:r>
    </w:p>
    <w:p w:rsidR="008F0AC3" w:rsidRPr="00FB32C5" w:rsidRDefault="008F0AC3" w:rsidP="008F0AC3">
      <w:pPr>
        <w:tabs>
          <w:tab w:val="left" w:pos="1080"/>
        </w:tabs>
        <w:jc w:val="both"/>
        <w:rPr>
          <w:sz w:val="28"/>
          <w:szCs w:val="28"/>
        </w:rPr>
      </w:pPr>
      <w:r w:rsidRPr="00FB32C5">
        <w:rPr>
          <w:sz w:val="28"/>
          <w:szCs w:val="28"/>
        </w:rPr>
        <w:t>- Báo cáo đánh giá phải nêu được những vấn đề phù hợp, không phù hợp, nguyên nhân dẫn đến những điểm không phù hợp và phải kết luận các Quy chế, quy định, quy trình thuộc hệ thống quản lý chất lượng có phù hợp hay không với yêu cầu của tiêu chuẩn ISO 9001:2015 và các tài liệu Hệ thống quản lý chất lượng.</w:t>
      </w:r>
    </w:p>
    <w:p w:rsidR="008F0AC3" w:rsidRPr="00FB32C5" w:rsidRDefault="008F0AC3" w:rsidP="008F0AC3">
      <w:pPr>
        <w:tabs>
          <w:tab w:val="left" w:pos="1080"/>
        </w:tabs>
        <w:jc w:val="both"/>
        <w:rPr>
          <w:b/>
          <w:sz w:val="28"/>
          <w:szCs w:val="28"/>
        </w:rPr>
      </w:pPr>
      <w:r w:rsidRPr="00FB32C5">
        <w:rPr>
          <w:b/>
          <w:sz w:val="28"/>
          <w:szCs w:val="28"/>
        </w:rPr>
        <w:t>d) Họp kết thúc</w:t>
      </w:r>
    </w:p>
    <w:p w:rsidR="008F0AC3" w:rsidRPr="00FB32C5" w:rsidRDefault="008F0AC3" w:rsidP="008F0AC3">
      <w:pPr>
        <w:tabs>
          <w:tab w:val="left" w:pos="1080"/>
        </w:tabs>
        <w:jc w:val="both"/>
        <w:rPr>
          <w:sz w:val="28"/>
          <w:szCs w:val="28"/>
        </w:rPr>
      </w:pPr>
      <w:r w:rsidRPr="00FB32C5">
        <w:rPr>
          <w:sz w:val="28"/>
          <w:szCs w:val="28"/>
        </w:rPr>
        <w:t>- Lãnh đạo chất lượng chủ trì cuộc họp, thành phần bao gồm: Các đoàn đánh giá, các công chức chuyên môn phụ trách các lĩnh vực. Người chủ trì cuộc họp kết luận chất lượng đợt đánh giá và đưa ra giải pháp giải quyết vướng mắc trong quá trình thực hiện.</w:t>
      </w:r>
    </w:p>
    <w:p w:rsidR="008F0AC3" w:rsidRPr="00FB32C5" w:rsidRDefault="008F0AC3" w:rsidP="008F0AC3">
      <w:pPr>
        <w:tabs>
          <w:tab w:val="left" w:pos="1080"/>
        </w:tabs>
        <w:jc w:val="both"/>
        <w:rPr>
          <w:sz w:val="28"/>
          <w:szCs w:val="28"/>
        </w:rPr>
      </w:pPr>
      <w:r w:rsidRPr="00FB32C5">
        <w:rPr>
          <w:sz w:val="28"/>
          <w:szCs w:val="28"/>
        </w:rPr>
        <w:t>- Trưởng đoàn báo cáo kết quả đánh giá (kể cả những điểm không phù hợp). Nêu rõ tầm quan trọng và những điểm không phù hợp và giải pháp khắc phục những điểm không phù hợp (nếu có).</w:t>
      </w:r>
    </w:p>
    <w:p w:rsidR="008F0AC3" w:rsidRPr="00FB32C5" w:rsidRDefault="008F0AC3" w:rsidP="008F0AC3">
      <w:pPr>
        <w:tabs>
          <w:tab w:val="left" w:pos="1080"/>
        </w:tabs>
        <w:jc w:val="both"/>
        <w:rPr>
          <w:sz w:val="28"/>
          <w:szCs w:val="28"/>
        </w:rPr>
      </w:pPr>
      <w:r w:rsidRPr="00FB32C5">
        <w:rPr>
          <w:sz w:val="28"/>
          <w:szCs w:val="28"/>
        </w:rPr>
        <w:t>- Hai bên thống nhất kết quả đánh giá.</w:t>
      </w:r>
    </w:p>
    <w:p w:rsidR="001E4527" w:rsidRPr="00FB32C5" w:rsidRDefault="008F0AC3">
      <w:pPr>
        <w:rPr>
          <w:sz w:val="28"/>
          <w:szCs w:val="28"/>
          <w:lang w:val="vi-VN"/>
        </w:rPr>
      </w:pPr>
      <w:r w:rsidRPr="00FB32C5">
        <w:rPr>
          <w:sz w:val="28"/>
          <w:szCs w:val="28"/>
        </w:rPr>
        <w:t>- Kết thúc đợt đánh giá Thư ký ISO ra thông báo và gửi cho các bộ phận thực hiện.</w:t>
      </w:r>
    </w:p>
    <w:p w:rsidR="008F0AC3" w:rsidRPr="00FB32C5" w:rsidRDefault="008F0AC3" w:rsidP="008F0AC3">
      <w:pPr>
        <w:rPr>
          <w:b/>
          <w:sz w:val="28"/>
          <w:szCs w:val="28"/>
        </w:rPr>
      </w:pPr>
      <w:r w:rsidRPr="00FB32C5">
        <w:rPr>
          <w:b/>
          <w:sz w:val="28"/>
          <w:szCs w:val="28"/>
        </w:rPr>
        <w:t>Lập hồ sơ đánh giá:</w:t>
      </w:r>
    </w:p>
    <w:p w:rsidR="008F0AC3" w:rsidRPr="00FB32C5" w:rsidRDefault="008F0AC3" w:rsidP="008F0AC3">
      <w:pPr>
        <w:spacing w:before="120"/>
        <w:jc w:val="both"/>
        <w:rPr>
          <w:sz w:val="28"/>
          <w:szCs w:val="28"/>
        </w:rPr>
      </w:pPr>
      <w:r w:rsidRPr="00FB32C5">
        <w:rPr>
          <w:sz w:val="28"/>
          <w:szCs w:val="28"/>
        </w:rPr>
        <w:t>Chậm nhất sau 2 ngày đánh giá, Trưởng đoàn lập bộ hồ sơ đánh giá gửi đến QMR và Chủ tịch UBND xã, hồ  sơ bao gồm:</w:t>
      </w:r>
    </w:p>
    <w:p w:rsidR="008F0AC3" w:rsidRPr="00FB32C5" w:rsidRDefault="008F0AC3" w:rsidP="008F0AC3">
      <w:pPr>
        <w:jc w:val="both"/>
        <w:rPr>
          <w:sz w:val="28"/>
          <w:szCs w:val="28"/>
        </w:rPr>
      </w:pPr>
      <w:r w:rsidRPr="00FB32C5">
        <w:rPr>
          <w:sz w:val="28"/>
          <w:szCs w:val="28"/>
        </w:rPr>
        <w:t>- Báo cáo đánh giá theo biểu mẫu QT-ISO -03/BM 05</w:t>
      </w:r>
    </w:p>
    <w:p w:rsidR="008F0AC3" w:rsidRPr="00FB32C5" w:rsidRDefault="008F0AC3" w:rsidP="008F0AC3">
      <w:pPr>
        <w:jc w:val="both"/>
        <w:rPr>
          <w:sz w:val="28"/>
          <w:szCs w:val="28"/>
        </w:rPr>
      </w:pPr>
      <w:r w:rsidRPr="00FB32C5">
        <w:rPr>
          <w:sz w:val="28"/>
          <w:szCs w:val="28"/>
        </w:rPr>
        <w:lastRenderedPageBreak/>
        <w:t>- Phiếu yếu cầu hành động khắc phục</w:t>
      </w:r>
    </w:p>
    <w:p w:rsidR="008F0AC3" w:rsidRPr="00FB32C5" w:rsidRDefault="008F0AC3" w:rsidP="008F0AC3">
      <w:pPr>
        <w:jc w:val="both"/>
        <w:rPr>
          <w:i/>
          <w:sz w:val="28"/>
          <w:szCs w:val="28"/>
        </w:rPr>
      </w:pPr>
      <w:r w:rsidRPr="00FB32C5">
        <w:rPr>
          <w:sz w:val="28"/>
          <w:szCs w:val="28"/>
        </w:rPr>
        <w:t xml:space="preserve">   </w:t>
      </w:r>
      <w:r w:rsidRPr="00FB32C5">
        <w:rPr>
          <w:i/>
          <w:sz w:val="28"/>
          <w:szCs w:val="28"/>
        </w:rPr>
        <w:t xml:space="preserve">      Ghi chú: phương pháp ghi Phiếu yêu cầu hành động khắc phục: XX/YY/ZZ/TT ...</w:t>
      </w:r>
    </w:p>
    <w:p w:rsidR="008F0AC3" w:rsidRPr="00FB32C5" w:rsidRDefault="008F0AC3" w:rsidP="008F0AC3">
      <w:pPr>
        <w:jc w:val="both"/>
        <w:rPr>
          <w:sz w:val="28"/>
          <w:szCs w:val="28"/>
        </w:rPr>
      </w:pPr>
      <w:r w:rsidRPr="00FB32C5">
        <w:rPr>
          <w:i/>
          <w:sz w:val="28"/>
          <w:szCs w:val="28"/>
        </w:rPr>
        <w:t>Trong đó: XX: Số thứ tự báo cáo sự KPH; YY số thứ tự đợt đánh giá; ZZ: ghi 2 chữ cuối cùng của năm; TT tên viết tắt của bộ phận.</w:t>
      </w:r>
    </w:p>
    <w:p w:rsidR="008F0AC3" w:rsidRPr="00FB32C5" w:rsidRDefault="008F0AC3" w:rsidP="008F0AC3">
      <w:pPr>
        <w:spacing w:before="120"/>
        <w:jc w:val="both"/>
        <w:rPr>
          <w:sz w:val="28"/>
          <w:szCs w:val="28"/>
        </w:rPr>
      </w:pPr>
      <w:r w:rsidRPr="00FB32C5">
        <w:rPr>
          <w:sz w:val="28"/>
          <w:szCs w:val="28"/>
        </w:rPr>
        <w:t xml:space="preserve">Kết quả đánh giá nội bộ được báo cáo với QMR và Lãnh đạo cao nhất của cơ quan và chuyển cho các bộ phận có liên quan để tổ chức thực hiện, đồng thời dự kiến ngày đánh giá lại, ghi vào Sổ theo dõi cac phiếu báo cáo sự KPH. </w:t>
      </w:r>
    </w:p>
    <w:p w:rsidR="008F0AC3" w:rsidRPr="00FB32C5" w:rsidRDefault="008F0AC3" w:rsidP="008F0AC3">
      <w:pPr>
        <w:rPr>
          <w:b/>
          <w:sz w:val="28"/>
          <w:szCs w:val="28"/>
        </w:rPr>
      </w:pPr>
      <w:r w:rsidRPr="00FB32C5">
        <w:rPr>
          <w:i/>
          <w:sz w:val="28"/>
          <w:szCs w:val="28"/>
        </w:rPr>
        <w:t>Chú ý: Ban chỉ đạo ISO lưu 01 bản gốc và phô tô cho các bộ phận có liên quan</w:t>
      </w:r>
    </w:p>
    <w:p w:rsidR="008F0AC3" w:rsidRPr="00FB32C5" w:rsidRDefault="008F0AC3" w:rsidP="008F0AC3">
      <w:pPr>
        <w:rPr>
          <w:b/>
          <w:sz w:val="28"/>
          <w:szCs w:val="28"/>
        </w:rPr>
      </w:pPr>
    </w:p>
    <w:p w:rsidR="008F0AC3" w:rsidRPr="00FB32C5" w:rsidRDefault="008F0AC3" w:rsidP="008F0AC3">
      <w:pPr>
        <w:rPr>
          <w:b/>
          <w:sz w:val="28"/>
          <w:szCs w:val="28"/>
        </w:rPr>
      </w:pPr>
      <w:r w:rsidRPr="00FB32C5">
        <w:rPr>
          <w:b/>
          <w:sz w:val="28"/>
          <w:szCs w:val="28"/>
        </w:rPr>
        <w:t>Theo dõi kết quả thực hiện HĐKPPN:</w:t>
      </w:r>
    </w:p>
    <w:p w:rsidR="008F0AC3" w:rsidRPr="00FB32C5" w:rsidRDefault="008F0AC3" w:rsidP="008F0AC3">
      <w:pPr>
        <w:tabs>
          <w:tab w:val="left" w:pos="1080"/>
        </w:tabs>
        <w:jc w:val="both"/>
        <w:rPr>
          <w:b/>
          <w:sz w:val="28"/>
          <w:szCs w:val="28"/>
        </w:rPr>
      </w:pPr>
      <w:r w:rsidRPr="00FB32C5">
        <w:rPr>
          <w:b/>
          <w:sz w:val="28"/>
          <w:szCs w:val="28"/>
        </w:rPr>
        <w:t>a)</w:t>
      </w:r>
      <w:r w:rsidRPr="00FB32C5">
        <w:rPr>
          <w:sz w:val="28"/>
          <w:szCs w:val="28"/>
        </w:rPr>
        <w:t xml:space="preserve"> </w:t>
      </w:r>
      <w:r w:rsidRPr="00FB32C5">
        <w:rPr>
          <w:b/>
          <w:sz w:val="28"/>
          <w:szCs w:val="28"/>
        </w:rPr>
        <w:t>Theo dõi HĐKP</w:t>
      </w:r>
    </w:p>
    <w:p w:rsidR="008F0AC3" w:rsidRPr="00FB32C5" w:rsidRDefault="008F0AC3" w:rsidP="008F0AC3">
      <w:pPr>
        <w:tabs>
          <w:tab w:val="left" w:pos="1080"/>
        </w:tabs>
        <w:jc w:val="both"/>
        <w:rPr>
          <w:sz w:val="28"/>
          <w:szCs w:val="28"/>
        </w:rPr>
      </w:pPr>
      <w:r w:rsidRPr="00FB32C5">
        <w:rPr>
          <w:sz w:val="28"/>
          <w:szCs w:val="28"/>
        </w:rPr>
        <w:t>Đại diện lãnh đạo chất lượng tổ chức theo dõi, đôn đốc các bộ phận thực hiện khắc phục đã nêu trong phiếu CAR theo đúng thời hạn đã đề ra.</w:t>
      </w:r>
    </w:p>
    <w:p w:rsidR="008F0AC3" w:rsidRPr="00FB32C5" w:rsidRDefault="008F0AC3" w:rsidP="008F0AC3">
      <w:pPr>
        <w:tabs>
          <w:tab w:val="left" w:pos="1080"/>
        </w:tabs>
        <w:jc w:val="both"/>
        <w:rPr>
          <w:b/>
          <w:sz w:val="28"/>
          <w:szCs w:val="28"/>
        </w:rPr>
      </w:pPr>
      <w:r w:rsidRPr="00FB32C5">
        <w:rPr>
          <w:b/>
          <w:sz w:val="28"/>
          <w:szCs w:val="28"/>
        </w:rPr>
        <w:t>b) Thực hiện HĐPN</w:t>
      </w:r>
    </w:p>
    <w:p w:rsidR="008F0AC3" w:rsidRPr="00FB32C5" w:rsidRDefault="008F0AC3" w:rsidP="008F0AC3">
      <w:pPr>
        <w:tabs>
          <w:tab w:val="left" w:pos="1080"/>
        </w:tabs>
        <w:jc w:val="both"/>
        <w:rPr>
          <w:sz w:val="28"/>
          <w:szCs w:val="28"/>
        </w:rPr>
      </w:pPr>
      <w:r w:rsidRPr="00FB32C5">
        <w:rPr>
          <w:sz w:val="28"/>
          <w:szCs w:val="28"/>
        </w:rPr>
        <w:t>- Lãnh đạo phụ trách lĩnh vực có trách nhiệm thực hiện và kiểm tra các thành viên phụ trách lĩnh vực được phân công thực hiện các hoạt động khắc phục đã nêu trong các phiếu CAR theo đúng thời hạn đã đề ra.</w:t>
      </w:r>
    </w:p>
    <w:p w:rsidR="008F0AC3" w:rsidRPr="00FB32C5" w:rsidRDefault="008F0AC3" w:rsidP="008F0AC3">
      <w:pPr>
        <w:tabs>
          <w:tab w:val="left" w:pos="1080"/>
        </w:tabs>
        <w:jc w:val="both"/>
        <w:rPr>
          <w:sz w:val="28"/>
          <w:szCs w:val="28"/>
        </w:rPr>
      </w:pPr>
      <w:r w:rsidRPr="00FB32C5">
        <w:rPr>
          <w:sz w:val="28"/>
          <w:szCs w:val="28"/>
        </w:rPr>
        <w:t>- Căn cứ vào ngày dự kiến đánh giá lại, cử chuyên gia đánh giá lại đi kiểm tra lại kết quả thực hiện các biện pháp và hiệu lực các hoạt động khắc phục.</w:t>
      </w:r>
    </w:p>
    <w:p w:rsidR="008F0AC3" w:rsidRPr="00FB32C5" w:rsidRDefault="008F0AC3" w:rsidP="008F0AC3">
      <w:pPr>
        <w:tabs>
          <w:tab w:val="left" w:pos="1080"/>
        </w:tabs>
        <w:jc w:val="both"/>
        <w:rPr>
          <w:sz w:val="28"/>
          <w:szCs w:val="28"/>
        </w:rPr>
      </w:pPr>
      <w:r w:rsidRPr="00FB32C5">
        <w:rPr>
          <w:sz w:val="28"/>
          <w:szCs w:val="28"/>
        </w:rPr>
        <w:t xml:space="preserve">       + Nếu các bộ phận đã thực hiện xong và có hiệu lực thì phải đóng phiếu CAR và hủy phiếu CAR bản photocopy;</w:t>
      </w:r>
    </w:p>
    <w:p w:rsidR="008F0AC3" w:rsidRPr="00FB32C5" w:rsidRDefault="008F0AC3" w:rsidP="008F0AC3">
      <w:pPr>
        <w:tabs>
          <w:tab w:val="left" w:pos="1080"/>
        </w:tabs>
        <w:jc w:val="both"/>
        <w:rPr>
          <w:sz w:val="28"/>
          <w:szCs w:val="28"/>
        </w:rPr>
      </w:pPr>
      <w:r w:rsidRPr="00FB32C5">
        <w:rPr>
          <w:sz w:val="28"/>
          <w:szCs w:val="28"/>
        </w:rPr>
        <w:t xml:space="preserve">       + Nếu các đơn vị chưa thực hiện xong hoặc thực hiện chưa có hiệu lực thì vẫn đóng phiếu CAR cũ và mở phiếu CAR mới về vấn đề còn tồn tại.</w:t>
      </w:r>
    </w:p>
    <w:p w:rsidR="008F0AC3" w:rsidRPr="00FB32C5" w:rsidRDefault="008F0AC3" w:rsidP="008F0AC3">
      <w:pPr>
        <w:tabs>
          <w:tab w:val="left" w:pos="1080"/>
        </w:tabs>
        <w:jc w:val="both"/>
        <w:rPr>
          <w:sz w:val="28"/>
          <w:szCs w:val="28"/>
        </w:rPr>
      </w:pPr>
      <w:r w:rsidRPr="00FB32C5">
        <w:rPr>
          <w:sz w:val="28"/>
          <w:szCs w:val="28"/>
        </w:rPr>
        <w:t>- Đại diện lãnh đạo chất lượng cập nhât kết quả thực hiện vào Sổ theo dõi báo cáo sự KPH.</w:t>
      </w:r>
    </w:p>
    <w:p w:rsidR="008F0AC3" w:rsidRPr="00FB32C5" w:rsidRDefault="008F0AC3" w:rsidP="008F0AC3">
      <w:pPr>
        <w:rPr>
          <w:sz w:val="28"/>
          <w:szCs w:val="28"/>
          <w:lang w:val="vi-VN"/>
        </w:rPr>
      </w:pPr>
      <w:r w:rsidRPr="00FB32C5">
        <w:rPr>
          <w:sz w:val="28"/>
          <w:szCs w:val="28"/>
        </w:rPr>
        <w:t>- Đại diện lãnh chất lượng căn cứ và kết quả đánh giá, báo cáo Chủ tịch có thể điều chỉnh kế hoạch đánh giá năm cho phù hợp</w:t>
      </w:r>
    </w:p>
    <w:sectPr w:rsidR="008F0AC3" w:rsidRPr="00FB32C5" w:rsidSect="00FB32C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474"/>
    <w:rsid w:val="00261A63"/>
    <w:rsid w:val="00413C1B"/>
    <w:rsid w:val="008F0AC3"/>
    <w:rsid w:val="00A95474"/>
    <w:rsid w:val="00FB3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A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A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 Viet Hue</dc:creator>
  <cp:keywords/>
  <dc:description/>
  <cp:lastModifiedBy>Sao Viet Hue</cp:lastModifiedBy>
  <cp:revision>3</cp:revision>
  <dcterms:created xsi:type="dcterms:W3CDTF">2019-05-30T19:25:00Z</dcterms:created>
  <dcterms:modified xsi:type="dcterms:W3CDTF">2019-05-30T19:27:00Z</dcterms:modified>
</cp:coreProperties>
</file>